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PromptPanel</w:t>
      </w:r>
    </w:p>
    <w:p>
      <w:pPr>
        <w:spacing w:after="120"/>
      </w:pPr>
      <w:r>
        <w:rPr>
          <w:color w:val="6B7280"/>
          <w:sz w:val="24"/>
          <w:szCs w:val="24"/>
        </w:rPr>
        <w:t xml:space="preserve">Documentação Oficial do Sistema · v1.0</w:t>
      </w:r>
    </w:p>
    <w:p>
      <w:pPr>
        <w:spacing w:after="120"/>
      </w:pPr>
      <w:r>
        <w:rPr>
          <w:color w:val="9CA3AF"/>
          <w:sz w:val="20"/>
          <w:szCs w:val="20"/>
        </w:rPr>
        <w:t xml:space="preserve">Gerado em 01/06/2026</w:t>
      </w:r>
    </w:p>
    <w:p>
      <w:r>
        <w:br w:type="page"/>
      </w:r>
    </w:p>
    <w:p>
      <w:pPr>
        <w:pStyle w:val="Heading1"/>
        <w:spacing w:after="160" w:before="240"/>
      </w:pPr>
      <w:r>
        <w:t xml:space="preserve">Sumário</w:t>
      </w:r>
    </w:p>
    <w:sdt>
      <w:sdtPr>
        <w:alias w:val="Sumário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after="160" w:before="240"/>
      </w:pPr>
      <w:r>
        <w:t xml:space="preserve">1. Visão Geral</w:t>
      </w:r>
    </w:p>
    <w:p>
      <w:pPr>
        <w:spacing w:after="120"/>
      </w:pPr>
      <w:r>
        <w:t xml:space="preserve">O PromptPanel é uma plataforma de biblioteca de prompts profissionais com ferramentas de IA integradas. Foi construído sobre TanStack Start (React 19 + SSR), Tailwind CSS v4 e Lovable Cloud (Supabase) para autenticação, dados e armazenamento.</w:t>
      </w:r>
    </w:p>
    <w:p>
      <w:pPr>
        <w:spacing w:after="120"/>
      </w:pPr>
      <w:r>
        <w:t xml:space="preserve">O acesso é organizado em três planos: Starter, Pro e Business, cada um com seu próprio conjunto de recursos e categorias de prompts liberadas.</w:t>
      </w:r>
    </w:p>
    <w:p>
      <w:pPr>
        <w:pStyle w:val="Heading2"/>
        <w:spacing w:after="160" w:before="240"/>
      </w:pPr>
      <w:r>
        <w:t xml:space="preserve">1.1 Planos disponíveis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Plano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Foco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Principais recursos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Starter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Iniciantes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Biblioteca essencial, favoritos, score de prompt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Pro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Profissionais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Tudo do Starter + variações, melhorias com IA, dashboard avançado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Business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Equipes/agências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Tudo do Pro + geração de imagens, equipe, conteúdos sob demanda</w:t>
            </w:r>
          </w:p>
        </w:tc>
      </w:tr>
    </w:tbl>
    <w:p>
      <w:pPr>
        <w:pStyle w:val="Heading1"/>
        <w:spacing w:after="160" w:before="240"/>
      </w:pPr>
      <w:r>
        <w:t xml:space="preserve">2. Arquitetura Técnica</w:t>
      </w:r>
    </w:p>
    <w:p>
      <w:pPr>
        <w:spacing w:after="120"/>
      </w:pPr>
      <w:r>
        <w:t xml:space="preserve">Stack moderna, edge-ready, totalmente tipada.</w:t>
      </w:r>
    </w:p>
    <w:p>
      <w:pPr>
        <w:pStyle w:val="Heading2"/>
        <w:spacing w:after="160" w:before="240"/>
      </w:pPr>
      <w:r>
        <w:t xml:space="preserve">2.1 Camadas</w:t>
      </w:r>
    </w:p>
    <w:p>
      <w:pPr>
        <w:pStyle w:val="ListParagraph"/>
        <w:numPr>
          <w:ilvl w:val="0"/>
          <w:numId w:val="2"/>
        </w:numPr>
      </w:pPr>
      <w:r>
        <w:t xml:space="preserve">Frontend: React 19 + TanStack Router/Query, Tailwind CSS v4, framer-motion, Recharts.</w:t>
      </w:r>
    </w:p>
    <w:p>
      <w:pPr>
        <w:pStyle w:val="ListParagraph"/>
        <w:numPr>
          <w:ilvl w:val="0"/>
          <w:numId w:val="2"/>
        </w:numPr>
      </w:pPr>
      <w:r>
        <w:t xml:space="preserve">Backend (app interno): createServerFn do TanStack Start (RPC tipada com Zod).</w:t>
      </w:r>
    </w:p>
    <w:p>
      <w:pPr>
        <w:pStyle w:val="ListParagraph"/>
        <w:numPr>
          <w:ilvl w:val="0"/>
          <w:numId w:val="2"/>
        </w:numPr>
      </w:pPr>
      <w:r>
        <w:t xml:space="preserve">Backend (público): server routes em src/routes/api/public/* (webhooks).</w:t>
      </w:r>
    </w:p>
    <w:p>
      <w:pPr>
        <w:pStyle w:val="ListParagraph"/>
        <w:numPr>
          <w:ilvl w:val="0"/>
          <w:numId w:val="2"/>
        </w:numPr>
      </w:pPr>
      <w:r>
        <w:t xml:space="preserve">Dados: Supabase Postgres com RLS owner-scoped + acesso server-side via service role.</w:t>
      </w:r>
    </w:p>
    <w:p>
      <w:pPr>
        <w:pStyle w:val="ListParagraph"/>
        <w:numPr>
          <w:ilvl w:val="0"/>
          <w:numId w:val="2"/>
        </w:numPr>
      </w:pPr>
      <w:r>
        <w:t xml:space="preserve">IA: Lovable AI Gateway (Gemini 2.0/2.5, GPT-5 família).</w:t>
      </w:r>
    </w:p>
    <w:p>
      <w:pPr>
        <w:pStyle w:val="ListParagraph"/>
        <w:numPr>
          <w:ilvl w:val="0"/>
          <w:numId w:val="2"/>
        </w:numPr>
      </w:pPr>
      <w:r>
        <w:t xml:space="preserve">Pagamentos: Mercado Pago (PIX, cartão, boleto) com webhook HMAC verificado.</w:t>
      </w:r>
    </w:p>
    <w:p>
      <w:pPr>
        <w:pStyle w:val="ListParagraph"/>
        <w:numPr>
          <w:ilvl w:val="0"/>
          <w:numId w:val="2"/>
        </w:numPr>
      </w:pPr>
      <w:r>
        <w:t xml:space="preserve">WhatsApp: Evolution API para entrega de senhas e notificações.</w:t>
      </w:r>
    </w:p>
    <w:p>
      <w:pPr>
        <w:pStyle w:val="Heading2"/>
        <w:spacing w:after="160" w:before="240"/>
      </w:pPr>
      <w:r>
        <w:t xml:space="preserve">2.2 Tabelas principais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Tabela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Função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Acesso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access_users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Cadastro individual com senha gerada pelo admin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Server-side (admin)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plan_passwords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Senhas compartilhadas por plano (rotacionáveis)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Server-side (admin)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subscriptions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Assinaturas ativas e canceladas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Server-side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payments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Pagamentos Mercado Pago + PIX/QR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Server-side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saved_prompts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Favoritos do usuário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RLS owner-scoped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generation_history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Histórico de gerações de IA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RLS owner-scoped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content_requests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Pedidos de prompts sob demanda (Business)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Server-side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site_visits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Contador público de visitas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Insert anônimo</w:t>
            </w:r>
          </w:p>
        </w:tc>
      </w:tr>
    </w:tbl>
    <w:p>
      <w:pPr>
        <w:pStyle w:val="Heading1"/>
        <w:spacing w:after="160" w:before="240"/>
      </w:pPr>
      <w:r>
        <w:t xml:space="preserve">3. Autenticação e Acesso</w:t>
      </w:r>
    </w:p>
    <w:p>
      <w:pPr>
        <w:spacing w:after="120"/>
      </w:pPr>
      <w:r>
        <w:t xml:space="preserve">O sistema usa um modelo híbrido: senha compartilhada por plano + cadastro individual.</w:t>
      </w:r>
    </w:p>
    <w:p>
      <w:pPr>
        <w:pStyle w:val="Heading2"/>
        <w:spacing w:after="160" w:before="240"/>
      </w:pPr>
      <w:r>
        <w:t xml:space="preserve">3.1 Fluxo do usuário</w:t>
      </w:r>
    </w:p>
    <w:p>
      <w:pPr>
        <w:pStyle w:val="ListParagraph"/>
        <w:numPr>
          <w:ilvl w:val="0"/>
          <w:numId w:val="2"/>
        </w:numPr>
      </w:pPr>
      <w:r>
        <w:t xml:space="preserve">Usuário escolhe um plano em /planos.</w:t>
      </w:r>
    </w:p>
    <w:p>
      <w:pPr>
        <w:pStyle w:val="ListParagraph"/>
        <w:numPr>
          <w:ilvl w:val="0"/>
          <w:numId w:val="2"/>
        </w:numPr>
      </w:pPr>
      <w:r>
        <w:t xml:space="preserve">Realiza o pagamento via Mercado Pago (/checkout/$id).</w:t>
      </w:r>
    </w:p>
    <w:p>
      <w:pPr>
        <w:pStyle w:val="ListParagraph"/>
        <w:numPr>
          <w:ilvl w:val="0"/>
          <w:numId w:val="2"/>
        </w:numPr>
      </w:pPr>
      <w:r>
        <w:t xml:space="preserve">Webhook em /api/public/mp-webhook confirma o pagamento e cria/ativa o access_user.</w:t>
      </w:r>
    </w:p>
    <w:p>
      <w:pPr>
        <w:pStyle w:val="ListParagraph"/>
        <w:numPr>
          <w:ilvl w:val="0"/>
          <w:numId w:val="2"/>
        </w:numPr>
      </w:pPr>
      <w:r>
        <w:t xml:space="preserve">Sistema envia senha por WhatsApp via Evolution API.</w:t>
      </w:r>
    </w:p>
    <w:p>
      <w:pPr>
        <w:pStyle w:val="ListParagraph"/>
        <w:numPr>
          <w:ilvl w:val="0"/>
          <w:numId w:val="2"/>
        </w:numPr>
      </w:pPr>
      <w:r>
        <w:t xml:space="preserve">Usuário faz login em /login com email + senha do plano.</w:t>
      </w:r>
    </w:p>
    <w:p>
      <w:pPr>
        <w:pStyle w:val="ListParagraph"/>
        <w:numPr>
          <w:ilvl w:val="0"/>
          <w:numId w:val="2"/>
        </w:numPr>
      </w:pPr>
      <w:r>
        <w:t xml:space="preserve">Cookie HttpOnly assinado com PROMPT_PANEL_AUTH_SECRET mantém sessão.</w:t>
      </w:r>
    </w:p>
    <w:p>
      <w:pPr>
        <w:pStyle w:val="Heading2"/>
        <w:spacing w:after="160" w:before="240"/>
      </w:pPr>
      <w:r>
        <w:t xml:space="preserve">3.2 Fluxo do admin</w:t>
      </w:r>
    </w:p>
    <w:p>
      <w:pPr>
        <w:pStyle w:val="ListParagraph"/>
        <w:numPr>
          <w:ilvl w:val="0"/>
          <w:numId w:val="2"/>
        </w:numPr>
      </w:pPr>
      <w:r>
        <w:t xml:space="preserve">Login admin protegido por ADMIN_PASSWORD (env).</w:t>
      </w:r>
    </w:p>
    <w:p>
      <w:pPr>
        <w:pStyle w:val="ListParagraph"/>
        <w:numPr>
          <w:ilvl w:val="0"/>
          <w:numId w:val="2"/>
        </w:numPr>
      </w:pPr>
      <w:r>
        <w:t xml:space="preserve">Sessão de 15 minutos com timer visível no header.</w:t>
      </w:r>
    </w:p>
    <w:p>
      <w:pPr>
        <w:pStyle w:val="ListParagraph"/>
        <w:numPr>
          <w:ilvl w:val="0"/>
          <w:numId w:val="2"/>
        </w:numPr>
      </w:pPr>
      <w:r>
        <w:t xml:space="preserve">Painel em /admin/pedidos consolida pagamentos, assinaturas, cancelamentos e usuários.</w:t>
      </w:r>
    </w:p>
    <w:p>
      <w:pPr>
        <w:pStyle w:val="Heading1"/>
        <w:spacing w:after="160" w:before="240"/>
      </w:pPr>
      <w:r>
        <w:t xml:space="preserve">4. Funcionalidades por Plano</w:t>
      </w:r>
    </w:p>
    <w:p>
      <w:pPr>
        <w:pStyle w:val="Heading2"/>
        <w:spacing w:after="160" w:before="240"/>
      </w:pPr>
      <w:r>
        <w:t xml:space="preserve">4.1 Starter</w:t>
      </w:r>
    </w:p>
    <w:p>
      <w:pPr>
        <w:pStyle w:val="ListParagraph"/>
        <w:numPr>
          <w:ilvl w:val="0"/>
          <w:numId w:val="2"/>
        </w:numPr>
      </w:pPr>
      <w:r>
        <w:t xml:space="preserve">Biblioteca de prompts categorizada.</w:t>
      </w:r>
    </w:p>
    <w:p>
      <w:pPr>
        <w:pStyle w:val="ListParagraph"/>
        <w:numPr>
          <w:ilvl w:val="0"/>
          <w:numId w:val="2"/>
        </w:numPr>
      </w:pPr>
      <w:r>
        <w:t xml:space="preserve">Favoritos sincronizados com a conta.</w:t>
      </w:r>
    </w:p>
    <w:p>
      <w:pPr>
        <w:pStyle w:val="ListParagraph"/>
        <w:numPr>
          <w:ilvl w:val="0"/>
          <w:numId w:val="2"/>
        </w:numPr>
      </w:pPr>
      <w:r>
        <w:t xml:space="preserve">Score de qualidade de prompt com sugestões.</w:t>
      </w:r>
    </w:p>
    <w:p>
      <w:pPr>
        <w:pStyle w:val="ListParagraph"/>
        <w:numPr>
          <w:ilvl w:val="0"/>
          <w:numId w:val="2"/>
        </w:numPr>
      </w:pPr>
      <w:r>
        <w:t xml:space="preserve">Cópia 1-clique para qualquer modelo de IA.</w:t>
      </w:r>
    </w:p>
    <w:p>
      <w:pPr>
        <w:pStyle w:val="Heading2"/>
        <w:spacing w:after="160" w:before="240"/>
      </w:pPr>
      <w:r>
        <w:t xml:space="preserve">4.2 Pro</w:t>
      </w:r>
    </w:p>
    <w:p>
      <w:pPr>
        <w:pStyle w:val="ListParagraph"/>
        <w:numPr>
          <w:ilvl w:val="0"/>
          <w:numId w:val="2"/>
        </w:numPr>
      </w:pPr>
      <w:r>
        <w:t xml:space="preserve">Tudo do Starter.</w:t>
      </w:r>
    </w:p>
    <w:p>
      <w:pPr>
        <w:pStyle w:val="ListParagraph"/>
        <w:numPr>
          <w:ilvl w:val="0"/>
          <w:numId w:val="2"/>
        </w:numPr>
      </w:pPr>
      <w:r>
        <w:t xml:space="preserve">Melhoria automática de prompts com IA.</w:t>
      </w:r>
    </w:p>
    <w:p>
      <w:pPr>
        <w:pStyle w:val="ListParagraph"/>
        <w:numPr>
          <w:ilvl w:val="0"/>
          <w:numId w:val="2"/>
        </w:numPr>
      </w:pPr>
      <w:r>
        <w:t xml:space="preserve">Geração de variações criativas (até 5 por vez).</w:t>
      </w:r>
    </w:p>
    <w:p>
      <w:pPr>
        <w:pStyle w:val="ListParagraph"/>
        <w:numPr>
          <w:ilvl w:val="0"/>
          <w:numId w:val="2"/>
        </w:numPr>
      </w:pPr>
      <w:r>
        <w:t xml:space="preserve">Dashboard com gráficos: atividade 7 dias, top categorias, streak, comparativo semanal.</w:t>
      </w:r>
    </w:p>
    <w:p>
      <w:pPr>
        <w:pStyle w:val="ListParagraph"/>
        <w:numPr>
          <w:ilvl w:val="0"/>
          <w:numId w:val="2"/>
        </w:numPr>
      </w:pPr>
      <w:r>
        <w:t xml:space="preserve">Drill-down nos gráficos + exportação CSV/PDF.</w:t>
      </w:r>
    </w:p>
    <w:p>
      <w:pPr>
        <w:pStyle w:val="Heading2"/>
        <w:spacing w:after="160" w:before="240"/>
      </w:pPr>
      <w:r>
        <w:t xml:space="preserve">4.3 Business</w:t>
      </w:r>
    </w:p>
    <w:p>
      <w:pPr>
        <w:pStyle w:val="ListParagraph"/>
        <w:numPr>
          <w:ilvl w:val="0"/>
          <w:numId w:val="2"/>
        </w:numPr>
      </w:pPr>
      <w:r>
        <w:t xml:space="preserve">Tudo do Pro.</w:t>
      </w:r>
    </w:p>
    <w:p>
      <w:pPr>
        <w:pStyle w:val="ListParagraph"/>
        <w:numPr>
          <w:ilvl w:val="0"/>
          <w:numId w:val="2"/>
        </w:numPr>
      </w:pPr>
      <w:r>
        <w:t xml:space="preserve">Geração de descrições visuais para imagens (Midjourney/SD).</w:t>
      </w:r>
    </w:p>
    <w:p>
      <w:pPr>
        <w:pStyle w:val="ListParagraph"/>
        <w:numPr>
          <w:ilvl w:val="0"/>
          <w:numId w:val="2"/>
        </w:numPr>
      </w:pPr>
      <w:r>
        <w:t xml:space="preserve">Conteúdo sob demanda: pedidos de prompts personalizados.</w:t>
      </w:r>
    </w:p>
    <w:p>
      <w:pPr>
        <w:pStyle w:val="ListParagraph"/>
        <w:numPr>
          <w:ilvl w:val="0"/>
          <w:numId w:val="2"/>
        </w:numPr>
      </w:pPr>
      <w:r>
        <w:t xml:space="preserve">Gestão de equipe (multi-usuário com team_owner_id).</w:t>
      </w:r>
    </w:p>
    <w:p>
      <w:pPr>
        <w:pStyle w:val="Heading1"/>
        <w:spacing w:after="160" w:before="240"/>
      </w:pPr>
      <w:r>
        <w:t xml:space="preserve">5. Dashboard do Usuário</w:t>
      </w:r>
    </w:p>
    <w:p>
      <w:pPr>
        <w:spacing w:after="120"/>
      </w:pPr>
      <w:r>
        <w:t xml:space="preserve">O dashboard é o coração da experiência logada. Pro e Business veem três visualizações principais:</w:t>
      </w:r>
    </w:p>
    <w:p>
      <w:pPr>
        <w:pStyle w:val="ListParagraph"/>
        <w:numPr>
          <w:ilvl w:val="0"/>
          <w:numId w:val="2"/>
        </w:numPr>
      </w:pPr>
      <w:r>
        <w:t xml:space="preserve">Atividade 7 dias (AreaChart): gerações diárias com gradiente roxo.</w:t>
      </w:r>
    </w:p>
    <w:p>
      <w:pPr>
        <w:pStyle w:val="ListParagraph"/>
        <w:numPr>
          <w:ilvl w:val="0"/>
          <w:numId w:val="2"/>
        </w:numPr>
      </w:pPr>
      <w:r>
        <w:t xml:space="preserve">Categorias salvas (PieChart): distribuição em donut com legenda colorida.</w:t>
      </w:r>
    </w:p>
    <w:p>
      <w:pPr>
        <w:pStyle w:val="ListParagraph"/>
        <w:numPr>
          <w:ilvl w:val="0"/>
          <w:numId w:val="2"/>
        </w:numPr>
      </w:pPr>
      <w:r>
        <w:t xml:space="preserve">Tipos de geração 30 dias (BarChart horizontal): ranking dos tipos mais usados.</w:t>
      </w:r>
    </w:p>
    <w:p>
      <w:pPr>
        <w:spacing w:after="120"/>
      </w:pPr>
      <w:r>
        <w:t xml:space="preserve">Cada gráfico permite clique para drill-down (modal com lista detalhada) e exportação individual.</w:t>
      </w:r>
    </w:p>
    <w:p>
      <w:pPr>
        <w:spacing w:after="120"/>
      </w:pPr>
      <w:r>
        <w:t xml:space="preserve">Widgets complementares: streak de dias ativos com badges (Aquecendo → Lendário), comparativo semana atual vs anterior, e top 4 categorias com barras animadas.</w:t>
      </w:r>
    </w:p>
    <w:p>
      <w:pPr>
        <w:pStyle w:val="Heading1"/>
        <w:spacing w:after="160" w:before="240"/>
      </w:pPr>
      <w:r>
        <w:t xml:space="preserve">6. Segurança</w:t>
      </w:r>
    </w:p>
    <w:p>
      <w:pPr>
        <w:pStyle w:val="ListParagraph"/>
        <w:numPr>
          <w:ilvl w:val="0"/>
          <w:numId w:val="2"/>
        </w:numPr>
      </w:pPr>
      <w:r>
        <w:t xml:space="preserve">RLS habilitado em todas as tabelas (10/10).</w:t>
      </w:r>
    </w:p>
    <w:p>
      <w:pPr>
        <w:pStyle w:val="ListParagraph"/>
        <w:numPr>
          <w:ilvl w:val="0"/>
          <w:numId w:val="2"/>
        </w:numPr>
      </w:pPr>
      <w:r>
        <w:t xml:space="preserve">Tabelas sensíveis (access_users, payments, plan_passwords) com policies RESTRICTIVE deny-all — acesso só via service role server-side.</w:t>
      </w:r>
    </w:p>
    <w:p>
      <w:pPr>
        <w:pStyle w:val="ListParagraph"/>
        <w:numPr>
          <w:ilvl w:val="0"/>
          <w:numId w:val="2"/>
        </w:numPr>
      </w:pPr>
      <w:r>
        <w:t xml:space="preserve">Tabelas de usuário (saved_prompts, generation_history) com RLS owner-scoped (auth.uid() = user_id).</w:t>
      </w:r>
    </w:p>
    <w:p>
      <w:pPr>
        <w:pStyle w:val="ListParagraph"/>
        <w:numPr>
          <w:ilvl w:val="0"/>
          <w:numId w:val="2"/>
        </w:numPr>
      </w:pPr>
      <w:r>
        <w:t xml:space="preserve">Webhook Mercado Pago verifica assinatura HMAC com MERCADO_PAGO_WEBHOOK_SECRET.</w:t>
      </w:r>
    </w:p>
    <w:p>
      <w:pPr>
        <w:pStyle w:val="ListParagraph"/>
        <w:numPr>
          <w:ilvl w:val="0"/>
          <w:numId w:val="2"/>
        </w:numPr>
      </w:pPr>
      <w:r>
        <w:t xml:space="preserve">Cookie de sessão HttpOnly + assinatura HMAC.</w:t>
      </w:r>
    </w:p>
    <w:p>
      <w:pPr>
        <w:pStyle w:val="ListParagraph"/>
        <w:numPr>
          <w:ilvl w:val="0"/>
          <w:numId w:val="2"/>
        </w:numPr>
      </w:pPr>
      <w:r>
        <w:t xml:space="preserve">Validação Zod em toda input de server functions.</w:t>
      </w:r>
    </w:p>
    <w:p>
      <w:pPr>
        <w:pStyle w:val="ListParagraph"/>
        <w:numPr>
          <w:ilvl w:val="0"/>
          <w:numId w:val="2"/>
        </w:numPr>
      </w:pPr>
      <w:r>
        <w:t xml:space="preserve">Service role key isolada em src/integrations/supabase/client.server.ts (bloqueado para client bundle).</w:t>
      </w:r>
    </w:p>
    <w:p>
      <w:pPr>
        <w:pStyle w:val="Heading1"/>
        <w:spacing w:after="160" w:before="240"/>
      </w:pPr>
      <w:r>
        <w:t xml:space="preserve">7. Integrações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Serviço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Uso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Configuração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Lovable AI Gateway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Melhorias, variações, scoring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LOVABLE_API_KEY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Mercado Pago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Checkout PIX/cartão/boleto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MERCADO_PAGO_ACCESS_TOKEN + WEBHOOK_SECRET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Evolution API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Envio de senha por WhatsApp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EVOLUTION_API_URL + KEY + INSTANCE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Supabase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DB, auth, storage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Lovable Cloud (auto)</w:t>
            </w:r>
          </w:p>
        </w:tc>
      </w:tr>
    </w:tbl>
    <w:p>
      <w:pPr>
        <w:pStyle w:val="Heading1"/>
        <w:spacing w:after="160" w:before="240"/>
      </w:pPr>
      <w:r>
        <w:t xml:space="preserve">8. Rotas Principais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Rota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Tipo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Descrição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/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Pública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Landing page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/planos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Pública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Comparação de planos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/checkout/$id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Pública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Finalização de pagamento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/cadastro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Pública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Cadastro pós-pagamento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/login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Pública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Login do usuário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/app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Autenticada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Biblioteca de prompts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/minha-conta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Autenticada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Dashboard + perfil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/prompt-score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Autenticada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Avaliação de prompt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/equipe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Business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Gestão de equipe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/admin/pedidos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Admin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Painel administrativo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/guias/*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Pública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Hub educacional + docs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/api/public/mp-webhook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Webhook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Callback Mercado Pago</w:t>
            </w:r>
          </w:p>
        </w:tc>
      </w:tr>
    </w:tbl>
    <w:p>
      <w:pPr>
        <w:pStyle w:val="Heading1"/>
        <w:spacing w:after="160" w:before="240"/>
      </w:pPr>
      <w:r>
        <w:t xml:space="preserve">9. Manutenção e Operação</w:t>
      </w:r>
    </w:p>
    <w:p>
      <w:pPr>
        <w:pStyle w:val="Heading2"/>
        <w:spacing w:after="160" w:before="240"/>
      </w:pPr>
      <w:r>
        <w:t xml:space="preserve">9.1 Rotinas do admin</w:t>
      </w:r>
    </w:p>
    <w:p>
      <w:pPr>
        <w:pStyle w:val="ListParagraph"/>
        <w:numPr>
          <w:ilvl w:val="0"/>
          <w:numId w:val="2"/>
        </w:numPr>
      </w:pPr>
      <w:r>
        <w:t xml:space="preserve">Rotacionar senhas dos planos quando suspeitar de vazamento.</w:t>
      </w:r>
    </w:p>
    <w:p>
      <w:pPr>
        <w:pStyle w:val="ListParagraph"/>
        <w:numPr>
          <w:ilvl w:val="0"/>
          <w:numId w:val="2"/>
        </w:numPr>
      </w:pPr>
      <w:r>
        <w:t xml:space="preserve">Acompanhar pedidos pendentes e confirmar manualmente quando necessário.</w:t>
      </w:r>
    </w:p>
    <w:p>
      <w:pPr>
        <w:pStyle w:val="ListParagraph"/>
        <w:numPr>
          <w:ilvl w:val="0"/>
          <w:numId w:val="2"/>
        </w:numPr>
      </w:pPr>
      <w:r>
        <w:t xml:space="preserve">Responder a content_requests do plano Business em até 48h.</w:t>
      </w:r>
    </w:p>
    <w:p>
      <w:pPr>
        <w:pStyle w:val="ListParagraph"/>
        <w:numPr>
          <w:ilvl w:val="0"/>
          <w:numId w:val="2"/>
        </w:numPr>
      </w:pPr>
      <w:r>
        <w:t xml:space="preserve">Monitorar cancellations para identificar padrões.</w:t>
      </w:r>
    </w:p>
    <w:p>
      <w:pPr>
        <w:pStyle w:val="Heading2"/>
        <w:spacing w:after="160" w:before="240"/>
      </w:pPr>
      <w:r>
        <w:t xml:space="preserve">9.2 Variáveis de ambiente críticas</w:t>
      </w:r>
    </w:p>
    <w:p>
      <w:pPr>
        <w:shd w:fill="F4F4F8" w:val="clear"/>
        <w:spacing w:after="120"/>
      </w:pPr>
      <w:r>
        <w:rPr>
          <w:rFonts w:ascii="Consolas" w:cs="Consolas" w:eastAsia="Consolas" w:hAnsi="Consolas"/>
          <w:sz w:val="20"/>
          <w:szCs w:val="20"/>
        </w:rPr>
        <w:t xml:space="preserve">ADMIN_PASSWORD              # Senha do painel admin</w:t>
      </w:r>
    </w:p>
    <w:p>
      <w:pPr>
        <w:shd w:fill="F4F4F8" w:val="clear"/>
        <w:spacing w:after="120"/>
      </w:pPr>
      <w:r>
        <w:rPr>
          <w:rFonts w:ascii="Consolas" w:cs="Consolas" w:eastAsia="Consolas" w:hAnsi="Consolas"/>
          <w:sz w:val="20"/>
          <w:szCs w:val="20"/>
        </w:rPr>
        <w:t xml:space="preserve">STARTER_PASSWORD            # Senha compartilhada Starter</w:t>
      </w:r>
    </w:p>
    <w:p>
      <w:pPr>
        <w:shd w:fill="F4F4F8" w:val="clear"/>
        <w:spacing w:after="120"/>
      </w:pPr>
      <w:r>
        <w:rPr>
          <w:rFonts w:ascii="Consolas" w:cs="Consolas" w:eastAsia="Consolas" w:hAnsi="Consolas"/>
          <w:sz w:val="20"/>
          <w:szCs w:val="20"/>
        </w:rPr>
        <w:t xml:space="preserve">PRO_PASSWORD                # Senha compartilhada Pro</w:t>
      </w:r>
    </w:p>
    <w:p>
      <w:pPr>
        <w:shd w:fill="F4F4F8" w:val="clear"/>
        <w:spacing w:after="120"/>
      </w:pPr>
      <w:r>
        <w:rPr>
          <w:rFonts w:ascii="Consolas" w:cs="Consolas" w:eastAsia="Consolas" w:hAnsi="Consolas"/>
          <w:sz w:val="20"/>
          <w:szCs w:val="20"/>
        </w:rPr>
        <w:t xml:space="preserve">BUSINESS_PASSWORD           # Senha compartilhada Business</w:t>
      </w:r>
    </w:p>
    <w:p>
      <w:pPr>
        <w:shd w:fill="F4F4F8" w:val="clear"/>
        <w:spacing w:after="120"/>
      </w:pPr>
      <w:r>
        <w:rPr>
          <w:rFonts w:ascii="Consolas" w:cs="Consolas" w:eastAsia="Consolas" w:hAnsi="Consolas"/>
          <w:sz w:val="20"/>
          <w:szCs w:val="20"/>
        </w:rPr>
        <w:t xml:space="preserve">PROMPT_PANEL_AUTH_SECRET    # Assinatura HMAC do cookie</w:t>
      </w:r>
    </w:p>
    <w:p>
      <w:pPr>
        <w:shd w:fill="F4F4F8" w:val="clear"/>
        <w:spacing w:after="120"/>
      </w:pPr>
      <w:r>
        <w:rPr>
          <w:rFonts w:ascii="Consolas" w:cs="Consolas" w:eastAsia="Consolas" w:hAnsi="Consolas"/>
          <w:sz w:val="20"/>
          <w:szCs w:val="20"/>
        </w:rPr>
        <w:t xml:space="preserve">MERCADO_PAGO_ACCESS_TOKEN   # API Mercado Pago</w:t>
      </w:r>
    </w:p>
    <w:p>
      <w:pPr>
        <w:shd w:fill="F4F4F8" w:val="clear"/>
        <w:spacing w:after="120"/>
      </w:pPr>
      <w:r>
        <w:rPr>
          <w:rFonts w:ascii="Consolas" w:cs="Consolas" w:eastAsia="Consolas" w:hAnsi="Consolas"/>
          <w:sz w:val="20"/>
          <w:szCs w:val="20"/>
        </w:rPr>
        <w:t xml:space="preserve">MERCADO_PAGO_WEBHOOK_SECRET # Verificação HMAC webhook</w:t>
      </w:r>
    </w:p>
    <w:p>
      <w:pPr>
        <w:shd w:fill="F4F4F8" w:val="clear"/>
        <w:spacing w:after="120"/>
      </w:pPr>
      <w:r>
        <w:rPr>
          <w:rFonts w:ascii="Consolas" w:cs="Consolas" w:eastAsia="Consolas" w:hAnsi="Consolas"/>
          <w:sz w:val="20"/>
          <w:szCs w:val="20"/>
        </w:rPr>
        <w:t xml:space="preserve">LOVABLE_API_KEY             # AI Gateway</w:t>
      </w:r>
    </w:p>
    <w:p>
      <w:pPr>
        <w:shd w:fill="F4F4F8" w:val="clear"/>
        <w:spacing w:after="120"/>
      </w:pPr>
      <w:r>
        <w:rPr>
          <w:rFonts w:ascii="Consolas" w:cs="Consolas" w:eastAsia="Consolas" w:hAnsi="Consolas"/>
          <w:sz w:val="20"/>
          <w:szCs w:val="20"/>
        </w:rPr>
        <w:t xml:space="preserve">EVOLUTION_API_KEY           # WhatsApp</w:t>
      </w:r>
    </w:p>
    <w:p>
      <w:pPr>
        <w:pStyle w:val="Heading1"/>
        <w:spacing w:after="160" w:before="240"/>
      </w:pPr>
      <w:r>
        <w:t xml:space="preserve">10. Roadmap Sugerido</w:t>
      </w:r>
    </w:p>
    <w:p>
      <w:pPr>
        <w:pStyle w:val="ListParagraph"/>
        <w:numPr>
          <w:ilvl w:val="0"/>
          <w:numId w:val="2"/>
        </w:numPr>
      </w:pPr>
      <w:r>
        <w:t xml:space="preserve">Notificações in-app (sino no header) para novos prompts e respostas de pedidos.</w:t>
      </w:r>
    </w:p>
    <w:p>
      <w:pPr>
        <w:pStyle w:val="ListParagraph"/>
        <w:numPr>
          <w:ilvl w:val="0"/>
          <w:numId w:val="2"/>
        </w:numPr>
      </w:pPr>
      <w:r>
        <w:t xml:space="preserve">Compartilhamento público de coleções de prompts (link com permissão de leitura).</w:t>
      </w:r>
    </w:p>
    <w:p>
      <w:pPr>
        <w:pStyle w:val="ListParagraph"/>
        <w:numPr>
          <w:ilvl w:val="0"/>
          <w:numId w:val="2"/>
        </w:numPr>
      </w:pPr>
      <w:r>
        <w:t xml:space="preserve">Histórico exportável também em formato JSON.</w:t>
      </w:r>
    </w:p>
    <w:p>
      <w:pPr>
        <w:pStyle w:val="ListParagraph"/>
        <w:numPr>
          <w:ilvl w:val="0"/>
          <w:numId w:val="2"/>
        </w:numPr>
      </w:pPr>
      <w:r>
        <w:t xml:space="preserve">Atalho de teclado Cmd+K com command palette.</w:t>
      </w:r>
    </w:p>
    <w:p>
      <w:pPr>
        <w:pStyle w:val="ListParagraph"/>
        <w:numPr>
          <w:ilvl w:val="0"/>
          <w:numId w:val="2"/>
        </w:numPr>
      </w:pPr>
      <w:r>
        <w:t xml:space="preserve">Tradução automática de prompts EN ↔ PT.</w:t>
      </w:r>
    </w:p>
    <w:p>
      <w:r>
        <w:br w:type="page"/>
      </w:r>
    </w:p>
    <w:p>
      <w:pPr>
        <w:pStyle w:val="Heading1"/>
        <w:spacing w:after="160" w:before="240"/>
      </w:pPr>
      <w:r>
        <w:t xml:space="preserve">Apêndice — Glossário</w:t>
      </w:r>
    </w:p>
    <w:p>
      <w:pPr>
        <w:pStyle w:val="ListParagraph"/>
        <w:numPr>
          <w:ilvl w:val="0"/>
          <w:numId w:val="2"/>
        </w:numPr>
      </w:pPr>
      <w:r>
        <w:t xml:space="preserve">RLS: Row Level Security, controle por linha no Postgres.</w:t>
      </w:r>
    </w:p>
    <w:p>
      <w:pPr>
        <w:pStyle w:val="ListParagraph"/>
        <w:numPr>
          <w:ilvl w:val="0"/>
          <w:numId w:val="2"/>
        </w:numPr>
      </w:pPr>
      <w:r>
        <w:t xml:space="preserve">Server Function: RPC tipada do TanStack Start (createServerFn).</w:t>
      </w:r>
    </w:p>
    <w:p>
      <w:pPr>
        <w:pStyle w:val="ListParagraph"/>
        <w:numPr>
          <w:ilvl w:val="0"/>
          <w:numId w:val="2"/>
        </w:numPr>
      </w:pPr>
      <w:r>
        <w:t xml:space="preserve">Service Role: chave do Supabase que ignora RLS — só server-side.</w:t>
      </w:r>
    </w:p>
    <w:p>
      <w:pPr>
        <w:pStyle w:val="ListParagraph"/>
        <w:numPr>
          <w:ilvl w:val="0"/>
          <w:numId w:val="2"/>
        </w:numPr>
      </w:pPr>
      <w:r>
        <w:t xml:space="preserve">HMAC: Hash assinado para verificar autenticidade de webhooks.</w:t>
      </w:r>
    </w:p>
    <w:p>
      <w:pPr>
        <w:pStyle w:val="ListParagraph"/>
        <w:numPr>
          <w:ilvl w:val="0"/>
          <w:numId w:val="2"/>
        </w:numPr>
      </w:pPr>
      <w:r>
        <w:t xml:space="preserve">Streak: dias consecutivos com atividade do usuário.</w:t>
      </w:r>
    </w:p>
    <w:p>
      <w:pPr>
        <w:pStyle w:val="ListParagraph"/>
        <w:numPr>
          <w:ilvl w:val="0"/>
          <w:numId w:val="2"/>
        </w:numPr>
      </w:pPr>
      <w:r>
        <w:t xml:space="preserve">Drill-down: navegação para detalhes a partir de um gráfico agregado.</w:t>
      </w:r>
    </w:p>
    <w:p>
      <w:pPr>
        <w:spacing w:after="120"/>
      </w:pPr>
      <w:r>
        <w:rPr>
          <w:i/>
          <w:iCs/>
          <w:color w:val="9CA3AF"/>
        </w:rPr>
        <w:t xml:space="preserve">Fim do documento.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CA3AF"/>
        <w:sz w:val="18"/>
        <w:szCs w:val="18"/>
      </w:rPr>
      <w:t xml:space="preserve">Página </w:t>
    </w:r>
    <w:r>
      <w:rPr>
        <w:color w:val="9CA3AF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120"/>
    </w:pPr>
    <w:r>
      <w:rPr>
        <w:color w:val="9CA3AF"/>
        <w:sz w:val="18"/>
        <w:szCs w:val="18"/>
      </w:rPr>
      <w:t xml:space="preserve">PromptPanel — Documentação Oficial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before="0"/>
    </w:pPr>
    <w:rPr>
      <w:rFonts w:ascii="Arial" w:cs="Arial" w:eastAsia="Arial" w:hAnsi="Arial"/>
      <w:b/>
      <w:bCs/>
      <w:color w:val="7C3AED"/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F2937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Arial" w:cs="Arial" w:eastAsia="Arial" w:hAnsi="Arial"/>
      <w:b/>
      <w:bCs/>
      <w:color w:val="7C3AED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Arial" w:cs="Arial" w:eastAsia="Arial" w:hAnsi="Arial"/>
      <w:b/>
      <w:bCs/>
      <w:color w:val="374151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Documentação PromptPanel</dc:title>
  <dc:creator>PromptPanel</dc:creator>
  <cp:lastModifiedBy>Un-named</cp:lastModifiedBy>
  <cp:revision>1</cp:revision>
  <dcterms:created xsi:type="dcterms:W3CDTF">2026-06-01T22:09:06.774Z</dcterms:created>
  <dcterms:modified xsi:type="dcterms:W3CDTF">2026-06-01T22:09:06.774Z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